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527512">
      <w:pPr>
        <w:spacing w:line="560" w:lineRule="exact"/>
        <w:ind w:firstLine="3855" w:firstLineChars="1200"/>
        <w:rPr>
          <w:rFonts w:hint="eastAsia"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合  同</w:t>
      </w:r>
    </w:p>
    <w:p w14:paraId="7B407BA6">
      <w:pPr>
        <w:pStyle w:val="4"/>
        <w:spacing w:before="120" w:after="120" w:line="360" w:lineRule="auto"/>
        <w:ind w:firstLine="560" w:firstLineChars="200"/>
        <w:rPr>
          <w:rFonts w:hint="eastAsia" w:cs="Times New Roman" w:asciiTheme="majorEastAsia" w:hAnsiTheme="majorEastAsia" w:eastAsiaTheme="majorEastAsia"/>
          <w:sz w:val="28"/>
          <w:szCs w:val="28"/>
        </w:rPr>
      </w:pPr>
    </w:p>
    <w:p w14:paraId="07D08D29">
      <w:pPr>
        <w:pStyle w:val="4"/>
        <w:spacing w:before="120" w:after="120" w:line="360" w:lineRule="auto"/>
        <w:ind w:firstLine="560" w:firstLineChars="200"/>
        <w:rPr>
          <w:rFonts w:hint="eastAsia" w:asciiTheme="minorEastAsia" w:hAnsiTheme="minorEastAsia"/>
          <w:sz w:val="24"/>
          <w:szCs w:val="28"/>
        </w:rPr>
      </w:pPr>
      <w:r>
        <w:rPr>
          <w:rFonts w:cs="Times New Roman" w:asciiTheme="majorEastAsia" w:hAnsiTheme="majorEastAsia" w:eastAsiaTheme="majorEastAsia"/>
          <w:sz w:val="28"/>
          <w:szCs w:val="28"/>
        </w:rPr>
        <w:t>甲方：（买方）_________         乙方：（卖方）_________</w:t>
      </w:r>
      <w:r>
        <w:rPr>
          <w:rFonts w:hint="eastAsia" w:cs="Times New Roman" w:asciiTheme="majorEastAsia" w:hAnsiTheme="majorEastAsia" w:eastAsiaTheme="majorEastAsia"/>
          <w:sz w:val="28"/>
          <w:szCs w:val="28"/>
        </w:rPr>
        <w:t xml:space="preserve"> </w:t>
      </w:r>
      <w:r>
        <w:rPr>
          <w:rFonts w:cs="Times New Roman" w:asciiTheme="majorEastAsia" w:hAnsiTheme="majorEastAsia" w:eastAsiaTheme="majorEastAsia"/>
          <w:sz w:val="28"/>
          <w:szCs w:val="28"/>
        </w:rPr>
        <w:t xml:space="preserve"> 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</w:p>
    <w:p w14:paraId="7221F5F9">
      <w:pPr>
        <w:spacing w:line="560" w:lineRule="exact"/>
        <w:ind w:firstLine="560" w:firstLineChars="2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一、依照《中华人民共和国民法典》及相关法律、法规，遵循平等、自愿、公平和诚实信用的原则，就甲方向乙方购买本合同约定的货物事宜，签署本合同。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LINK </w:instrText>
      </w:r>
      <w:r>
        <w:instrText xml:space="preserve">Excel.Sheet.12</w:instrText>
      </w:r>
      <w:r>
        <w:rPr>
          <w:rFonts w:hint="eastAsia"/>
        </w:rPr>
        <w:instrText xml:space="preserve"> E:\\综合采购\\采购付款\\2023年采购付款\\办公用品库房采购\\琳陌晨报价单\\1.琳陌晨办公用品订货单.xlsx 22年上半年库房采购清单!R78C9:R133C15 \a \f 4 \h</w:instrText>
      </w:r>
      <w:r>
        <w:instrText xml:space="preserve">  \* MERGEFORMAT </w:instrText>
      </w:r>
      <w:r>
        <w:fldChar w:fldCharType="separate"/>
      </w:r>
    </w:p>
    <w:tbl>
      <w:tblPr>
        <w:tblStyle w:val="8"/>
        <w:tblW w:w="9036" w:type="dxa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2011"/>
        <w:gridCol w:w="1041"/>
        <w:gridCol w:w="1332"/>
        <w:gridCol w:w="1765"/>
        <w:gridCol w:w="2427"/>
      </w:tblGrid>
      <w:tr w14:paraId="40FB11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4AB9CC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20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F94DC9C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名称</w:t>
            </w:r>
          </w:p>
        </w:tc>
        <w:tc>
          <w:tcPr>
            <w:tcW w:w="10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59CA9A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</w:t>
            </w:r>
          </w:p>
        </w:tc>
        <w:tc>
          <w:tcPr>
            <w:tcW w:w="13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A5E17A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数量</w:t>
            </w:r>
          </w:p>
        </w:tc>
        <w:tc>
          <w:tcPr>
            <w:tcW w:w="17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AA236B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单价（元）</w:t>
            </w:r>
          </w:p>
        </w:tc>
        <w:tc>
          <w:tcPr>
            <w:tcW w:w="24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6FAC02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总价（元）</w:t>
            </w:r>
          </w:p>
        </w:tc>
      </w:tr>
      <w:tr w14:paraId="176B8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8405AB2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0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94F33A0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CADEFA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914C580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76D0B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BA0AA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51718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CF3FB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4735A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399E763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615CBA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34210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3F17F3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17EA8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D0AABA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2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356BF3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01D5617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3CABC3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E0533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D5DCE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70319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9036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9482E3"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  <w:p w14:paraId="4853F48D">
            <w:pPr>
              <w:widowControl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合计金额：￥</w:t>
            </w:r>
            <w:r>
              <w:rPr>
                <w:rFonts w:hint="eastAsia"/>
                <w:sz w:val="24"/>
                <w:u w:val="single" w:color="000000"/>
              </w:rPr>
              <w:t xml:space="preserve"> </w:t>
            </w:r>
            <w:r>
              <w:rPr>
                <w:sz w:val="24"/>
                <w:u w:val="single" w:color="000000"/>
              </w:rPr>
              <w:t xml:space="preserve">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人民币（大写）：</w:t>
            </w:r>
            <w:r>
              <w:rPr>
                <w:rFonts w:hint="eastAsia"/>
                <w:sz w:val="24"/>
                <w:u w:val="single" w:color="000000"/>
              </w:rPr>
              <w:t xml:space="preserve"> </w:t>
            </w:r>
            <w:r>
              <w:rPr>
                <w:sz w:val="24"/>
                <w:u w:val="single" w:color="000000"/>
              </w:rPr>
              <w:t xml:space="preserve">                </w:t>
            </w:r>
          </w:p>
        </w:tc>
      </w:tr>
      <w:tr w14:paraId="4D6566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90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90E800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本合同总价款包含 </w:t>
            </w:r>
            <w:r>
              <w:rPr>
                <w:rFonts w:hint="eastAsia"/>
                <w:sz w:val="24"/>
                <w:u w:val="single" w:color="000000"/>
              </w:rPr>
              <w:t xml:space="preserve"> </w:t>
            </w:r>
            <w:r>
              <w:rPr>
                <w:sz w:val="24"/>
                <w:u w:val="single" w:color="000000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、 </w:t>
            </w:r>
            <w:r>
              <w:rPr>
                <w:rFonts w:hint="eastAsia"/>
                <w:sz w:val="24"/>
                <w:u w:val="single" w:color="000000"/>
              </w:rPr>
              <w:t xml:space="preserve"> </w:t>
            </w:r>
            <w:r>
              <w:rPr>
                <w:sz w:val="24"/>
                <w:u w:val="single" w:color="000000"/>
              </w:rPr>
              <w:t xml:space="preserve">       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、仓储、运输及验收发生的所有含税费用。……按实结算……</w:t>
            </w:r>
          </w:p>
        </w:tc>
      </w:tr>
    </w:tbl>
    <w:p w14:paraId="6A55490E">
      <w:pPr>
        <w:spacing w:line="560" w:lineRule="exact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asciiTheme="majorEastAsia" w:hAnsiTheme="majorEastAsia" w:eastAsiaTheme="majorEastAsia"/>
          <w:sz w:val="28"/>
          <w:szCs w:val="28"/>
        </w:rPr>
        <w:fldChar w:fldCharType="end"/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 二、双方权利义务</w:t>
      </w:r>
    </w:p>
    <w:p w14:paraId="2ECBD61F">
      <w:pPr>
        <w:spacing w:line="560" w:lineRule="exact"/>
        <w:ind w:left="910" w:leftChars="300" w:hanging="280" w:hangingChars="1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……</w:t>
      </w:r>
    </w:p>
    <w:p w14:paraId="30A643CC">
      <w:pPr>
        <w:spacing w:line="560" w:lineRule="exact"/>
        <w:ind w:firstLine="280" w:firstLineChars="1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三、交货要求</w:t>
      </w:r>
    </w:p>
    <w:p w14:paraId="730F5DC7">
      <w:pPr>
        <w:spacing w:line="560" w:lineRule="exact"/>
        <w:ind w:firstLine="560" w:firstLineChars="2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asciiTheme="majorEastAsia" w:hAnsiTheme="majorEastAsia" w:eastAsiaTheme="majorEastAsia"/>
          <w:sz w:val="28"/>
          <w:szCs w:val="28"/>
        </w:rPr>
        <w:t>1.</w:t>
      </w:r>
      <w:r>
        <w:rPr>
          <w:rFonts w:hint="eastAsia" w:asciiTheme="majorEastAsia" w:hAnsiTheme="majorEastAsia" w:eastAsiaTheme="majorEastAsia"/>
          <w:sz w:val="28"/>
          <w:szCs w:val="28"/>
        </w:rPr>
        <w:t>交货时间：</w:t>
      </w:r>
      <w:r>
        <w:rPr>
          <w:rFonts w:hint="eastAsia"/>
          <w:sz w:val="24"/>
          <w:u w:val="single" w:color="000000"/>
        </w:rPr>
        <w:t xml:space="preserve"> </w:t>
      </w:r>
      <w:r>
        <w:rPr>
          <w:sz w:val="24"/>
          <w:u w:val="single" w:color="000000"/>
        </w:rPr>
        <w:t xml:space="preserve">               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</w:p>
    <w:p w14:paraId="738068C6">
      <w:pPr>
        <w:spacing w:line="560" w:lineRule="exact"/>
        <w:ind w:firstLine="560" w:firstLineChars="2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asciiTheme="majorEastAsia" w:hAnsiTheme="majorEastAsia" w:eastAsiaTheme="majorEastAsia"/>
          <w:sz w:val="28"/>
          <w:szCs w:val="28"/>
        </w:rPr>
        <w:t>2.</w:t>
      </w:r>
      <w:r>
        <w:rPr>
          <w:rFonts w:hint="eastAsia" w:asciiTheme="majorEastAsia" w:hAnsiTheme="majorEastAsia" w:eastAsiaTheme="majorEastAsia"/>
          <w:sz w:val="28"/>
          <w:szCs w:val="28"/>
        </w:rPr>
        <w:t>交货地点：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/>
          <w:sz w:val="24"/>
          <w:u w:val="single" w:color="000000"/>
        </w:rPr>
        <w:t xml:space="preserve"> </w:t>
      </w:r>
      <w:r>
        <w:rPr>
          <w:sz w:val="24"/>
          <w:u w:val="single" w:color="000000"/>
        </w:rPr>
        <w:t xml:space="preserve">                </w:t>
      </w:r>
    </w:p>
    <w:p w14:paraId="3D42A992">
      <w:pPr>
        <w:spacing w:line="560" w:lineRule="exact"/>
        <w:ind w:firstLine="280" w:firstLineChars="1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四、甲方付款方式：</w:t>
      </w:r>
    </w:p>
    <w:p w14:paraId="0FE0AD41">
      <w:pPr>
        <w:spacing w:line="560" w:lineRule="exact"/>
        <w:ind w:firstLine="560" w:firstLineChars="200"/>
        <w:rPr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1</w:t>
      </w:r>
      <w:r>
        <w:rPr>
          <w:rFonts w:asciiTheme="majorEastAsia" w:hAnsiTheme="majorEastAsia" w:eastAsiaTheme="majorEastAsia"/>
          <w:sz w:val="28"/>
          <w:szCs w:val="28"/>
        </w:rPr>
        <w:t>.</w:t>
      </w:r>
      <w:r>
        <w:rPr>
          <w:rFonts w:hint="eastAsia" w:asciiTheme="majorEastAsia" w:hAnsiTheme="majorEastAsia" w:eastAsiaTheme="majorEastAsia"/>
          <w:sz w:val="28"/>
          <w:szCs w:val="28"/>
        </w:rPr>
        <w:t>结算方式：</w:t>
      </w:r>
      <w:r>
        <w:rPr>
          <w:rFonts w:hint="eastAsia" w:eastAsiaTheme="majorEastAsia"/>
          <w:sz w:val="28"/>
          <w:szCs w:val="28"/>
        </w:rPr>
        <w:t>货物</w:t>
      </w:r>
      <w:r>
        <w:rPr>
          <w:sz w:val="28"/>
          <w:szCs w:val="28"/>
        </w:rPr>
        <w:t>交付后乙方开具合法有效的</w:t>
      </w:r>
      <w:r>
        <w:rPr>
          <w:rFonts w:hint="eastAsia"/>
          <w:sz w:val="24"/>
          <w:u w:val="single" w:color="000000"/>
        </w:rPr>
        <w:t xml:space="preserve"> </w:t>
      </w:r>
      <w:r>
        <w:rPr>
          <w:sz w:val="24"/>
          <w:u w:val="single" w:color="000000"/>
        </w:rPr>
        <w:t xml:space="preserve">     </w:t>
      </w:r>
      <w:r>
        <w:rPr>
          <w:rFonts w:hint="eastAsia"/>
          <w:sz w:val="24"/>
          <w:u w:val="single" w:color="000000"/>
          <w:lang w:val="en-US" w:eastAsia="zh-CN"/>
        </w:rPr>
        <w:t xml:space="preserve">      </w:t>
      </w:r>
      <w:r>
        <w:rPr>
          <w:sz w:val="24"/>
          <w:u w:val="single" w:color="000000"/>
        </w:rPr>
        <w:t xml:space="preserve">    </w:t>
      </w:r>
      <w:r>
        <w:rPr>
          <w:sz w:val="28"/>
          <w:szCs w:val="28"/>
        </w:rPr>
        <w:t>发票</w:t>
      </w:r>
      <w:r>
        <w:rPr>
          <w:rFonts w:hint="eastAsia"/>
          <w:sz w:val="28"/>
          <w:szCs w:val="28"/>
        </w:rPr>
        <w:t>，</w:t>
      </w:r>
    </w:p>
    <w:p w14:paraId="07C187FD">
      <w:pPr>
        <w:spacing w:line="560" w:lineRule="exact"/>
        <w:ind w:firstLine="560" w:firstLineChars="200"/>
        <w:rPr>
          <w:sz w:val="24"/>
          <w:u w:val="single" w:color="000000"/>
        </w:rPr>
      </w:pPr>
      <w:r>
        <w:rPr>
          <w:rFonts w:hint="eastAsia"/>
          <w:sz w:val="28"/>
          <w:szCs w:val="28"/>
        </w:rPr>
        <w:t>甲方</w:t>
      </w:r>
      <w:r>
        <w:rPr>
          <w:rFonts w:hint="eastAsia"/>
          <w:sz w:val="24"/>
          <w:u w:val="single" w:color="000000"/>
        </w:rPr>
        <w:t xml:space="preserve"> </w:t>
      </w:r>
      <w:r>
        <w:rPr>
          <w:sz w:val="24"/>
          <w:u w:val="single" w:color="000000"/>
        </w:rPr>
        <w:t xml:space="preserve">              </w:t>
      </w:r>
      <w:r>
        <w:rPr>
          <w:rFonts w:hint="eastAsia"/>
          <w:sz w:val="28"/>
          <w:szCs w:val="28"/>
        </w:rPr>
        <w:t xml:space="preserve">付款 </w:t>
      </w:r>
      <w:r>
        <w:rPr>
          <w:rFonts w:hint="eastAsia"/>
          <w:sz w:val="24"/>
          <w:u w:val="single" w:color="000000"/>
        </w:rPr>
        <w:t xml:space="preserve"> </w:t>
      </w:r>
      <w:r>
        <w:rPr>
          <w:sz w:val="24"/>
          <w:u w:val="single" w:color="000000"/>
        </w:rPr>
        <w:t xml:space="preserve">  </w:t>
      </w:r>
      <w:r>
        <w:rPr>
          <w:rFonts w:hint="eastAsia"/>
          <w:sz w:val="24"/>
          <w:u w:val="single" w:color="000000"/>
          <w:lang w:val="en-US" w:eastAsia="zh-CN"/>
        </w:rPr>
        <w:t xml:space="preserve">         </w:t>
      </w:r>
      <w:r>
        <w:rPr>
          <w:rFonts w:hint="eastAsia"/>
          <w:sz w:val="24"/>
          <w:u w:val="single" w:color="000000"/>
        </w:rPr>
        <w:t>。</w:t>
      </w:r>
    </w:p>
    <w:p w14:paraId="1F4A5932">
      <w:pPr>
        <w:pStyle w:val="2"/>
        <w:ind w:firstLine="210"/>
        <w:rPr>
          <w:rFonts w:hint="eastAsia" w:asciiTheme="majorEastAsia" w:hAnsiTheme="majorEastAsia" w:eastAsiaTheme="majorEastAsia"/>
          <w:sz w:val="28"/>
          <w:szCs w:val="28"/>
          <w:lang w:eastAsia="zh-CN"/>
        </w:rPr>
      </w:pPr>
      <w:r>
        <w:t xml:space="preserve"> </w:t>
      </w:r>
      <w:r>
        <w:rPr>
          <w:rFonts w:asciiTheme="majorEastAsia" w:hAnsiTheme="majorEastAsia" w:eastAsiaTheme="majorEastAsia"/>
          <w:sz w:val="28"/>
          <w:szCs w:val="28"/>
        </w:rPr>
        <w:t xml:space="preserve">  2.</w:t>
      </w:r>
      <w:r>
        <w:rPr>
          <w:rFonts w:hint="eastAsia" w:asciiTheme="majorEastAsia" w:hAnsiTheme="majorEastAsia" w:eastAsiaTheme="majorEastAsia"/>
          <w:sz w:val="28"/>
          <w:szCs w:val="28"/>
        </w:rPr>
        <w:t>履约保证金：……</w:t>
      </w:r>
    </w:p>
    <w:p w14:paraId="7525AF95">
      <w:pPr>
        <w:pStyle w:val="2"/>
        <w:ind w:firstLine="28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五、违约、索赔</w:t>
      </w:r>
    </w:p>
    <w:p w14:paraId="09C5619D">
      <w:pPr>
        <w:spacing w:line="560" w:lineRule="exact"/>
        <w:ind w:firstLine="560" w:firstLineChars="2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asciiTheme="majorEastAsia" w:hAnsiTheme="majorEastAsia" w:eastAsiaTheme="majorEastAsia"/>
          <w:sz w:val="28"/>
          <w:szCs w:val="28"/>
        </w:rPr>
        <w:t>1.</w:t>
      </w:r>
      <w:r>
        <w:rPr>
          <w:rFonts w:hint="eastAsia" w:asciiTheme="majorEastAsia" w:hAnsiTheme="majorEastAsia" w:eastAsiaTheme="majorEastAsia"/>
          <w:sz w:val="28"/>
          <w:szCs w:val="28"/>
        </w:rPr>
        <w:t>乙方因逾期交货的，乙方按逾期交货总额每日千分之五向甲方支付违约金，由甲方从待付合同款中扣除。</w:t>
      </w:r>
    </w:p>
    <w:p w14:paraId="1BEA1B4F">
      <w:pPr>
        <w:spacing w:line="560" w:lineRule="exact"/>
        <w:ind w:firstLine="560" w:firstLineChars="2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asciiTheme="majorEastAsia" w:hAnsiTheme="majorEastAsia" w:eastAsiaTheme="majorEastAsia"/>
          <w:sz w:val="28"/>
          <w:szCs w:val="28"/>
        </w:rPr>
        <w:t>2.</w:t>
      </w:r>
      <w:r>
        <w:rPr>
          <w:rFonts w:hint="eastAsia" w:asciiTheme="majorEastAsia" w:hAnsiTheme="majorEastAsia" w:eastAsiaTheme="majorEastAsia"/>
          <w:sz w:val="28"/>
          <w:szCs w:val="28"/>
        </w:rPr>
        <w:t>乙方因逾期交货或因其他违约行为导致甲方解除合同的，乙方应承担甲方实际损失的赔偿责任。</w:t>
      </w:r>
    </w:p>
    <w:p w14:paraId="7E956227">
      <w:pPr>
        <w:spacing w:line="560" w:lineRule="exact"/>
        <w:ind w:firstLine="560" w:firstLineChars="2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asciiTheme="majorEastAsia" w:hAnsiTheme="majorEastAsia" w:eastAsiaTheme="majorEastAsia"/>
          <w:sz w:val="28"/>
          <w:szCs w:val="28"/>
        </w:rPr>
        <w:t>3.</w:t>
      </w:r>
      <w:r>
        <w:rPr>
          <w:rFonts w:hint="eastAsia" w:asciiTheme="majorEastAsia" w:hAnsiTheme="majorEastAsia" w:eastAsiaTheme="majorEastAsia"/>
          <w:sz w:val="28"/>
          <w:szCs w:val="28"/>
        </w:rPr>
        <w:t>乙方所交的货物不符合合同规定及标准的，甲方有权拒收，乙方愿意更换但逾期交货的，按逾期交货总额每日千分之五向甲方支付违约金，由甲方从待付合同款中扣除，乙方拒绝更换的，甲方可单方面解除合同。</w:t>
      </w:r>
    </w:p>
    <w:p w14:paraId="5A1BEA07">
      <w:pPr>
        <w:spacing w:line="560" w:lineRule="exact"/>
        <w:ind w:firstLine="560" w:firstLineChars="2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六、争议</w:t>
      </w:r>
    </w:p>
    <w:p w14:paraId="25C5A18A">
      <w:pPr>
        <w:spacing w:line="560" w:lineRule="exact"/>
        <w:ind w:firstLine="560" w:firstLineChars="2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双方约定，在合同履行过程中产生争议时双方协商解决。如协商不成，可向甲方所在地人民法院提起诉讼。</w:t>
      </w:r>
    </w:p>
    <w:p w14:paraId="27065AAD">
      <w:pPr>
        <w:spacing w:line="560" w:lineRule="exact"/>
        <w:ind w:firstLine="560" w:firstLineChars="2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七、合同生效及其它</w:t>
      </w:r>
    </w:p>
    <w:p w14:paraId="299A273A">
      <w:pPr>
        <w:spacing w:line="560" w:lineRule="exact"/>
        <w:ind w:firstLine="560" w:firstLineChars="2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asciiTheme="majorEastAsia" w:hAnsiTheme="majorEastAsia" w:eastAsiaTheme="majorEastAsia"/>
          <w:sz w:val="28"/>
          <w:szCs w:val="28"/>
        </w:rPr>
        <w:t>1.</w:t>
      </w:r>
      <w:r>
        <w:rPr>
          <w:rFonts w:hint="eastAsia" w:asciiTheme="majorEastAsia" w:hAnsiTheme="majorEastAsia" w:eastAsiaTheme="majorEastAsia"/>
          <w:sz w:val="28"/>
          <w:szCs w:val="28"/>
        </w:rPr>
        <w:t>合同经甲乙双方代表签字盖章后生效。</w:t>
      </w:r>
    </w:p>
    <w:p w14:paraId="3363FF4A">
      <w:pPr>
        <w:spacing w:line="560" w:lineRule="exact"/>
        <w:ind w:firstLine="560" w:firstLineChars="2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asciiTheme="majorEastAsia" w:hAnsiTheme="majorEastAsia" w:eastAsiaTheme="majorEastAsia"/>
          <w:sz w:val="28"/>
          <w:szCs w:val="28"/>
        </w:rPr>
        <w:t>2.</w:t>
      </w:r>
      <w:r>
        <w:rPr>
          <w:rFonts w:hint="eastAsia" w:asciiTheme="majorEastAsia" w:hAnsiTheme="majorEastAsia" w:eastAsiaTheme="majorEastAsia"/>
          <w:sz w:val="28"/>
          <w:szCs w:val="28"/>
        </w:rPr>
        <w:t>合同生效后，甲乙双方都应严格履行合同，如出现问题应按照《中华人民共和国民法典》等有关规定办理。</w:t>
      </w:r>
    </w:p>
    <w:p w14:paraId="04C8850A">
      <w:pPr>
        <w:spacing w:line="560" w:lineRule="exact"/>
        <w:ind w:firstLine="560" w:firstLineChars="2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asciiTheme="majorEastAsia" w:hAnsiTheme="majorEastAsia" w:eastAsiaTheme="majorEastAsia"/>
          <w:sz w:val="28"/>
          <w:szCs w:val="28"/>
        </w:rPr>
        <w:t>3.</w:t>
      </w:r>
      <w:r>
        <w:rPr>
          <w:rFonts w:hint="eastAsia" w:asciiTheme="majorEastAsia" w:hAnsiTheme="majorEastAsia" w:eastAsiaTheme="majorEastAsia"/>
          <w:sz w:val="28"/>
          <w:szCs w:val="28"/>
        </w:rPr>
        <w:t>合同在执行过程中出现的未尽事宜，双方在不违背合同、招标文件、承诺书的原则下，协商解决。如有必要，双方可签订补充协议，补充协议作为原合同的一部分，具有相同的法律效力。</w:t>
      </w:r>
      <w:r>
        <w:rPr>
          <w:rFonts w:asciiTheme="majorEastAsia" w:hAnsiTheme="majorEastAsia" w:eastAsiaTheme="majorEastAsia"/>
          <w:sz w:val="28"/>
          <w:szCs w:val="28"/>
        </w:rPr>
        <w:t xml:space="preserve">    </w:t>
      </w:r>
    </w:p>
    <w:p w14:paraId="121D409F">
      <w:pPr>
        <w:spacing w:line="560" w:lineRule="exact"/>
        <w:ind w:firstLine="560" w:firstLineChars="2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asciiTheme="majorEastAsia" w:hAnsiTheme="majorEastAsia" w:eastAsiaTheme="majorEastAsia"/>
          <w:sz w:val="28"/>
          <w:szCs w:val="28"/>
        </w:rPr>
        <w:t>4.</w:t>
      </w:r>
      <w:r>
        <w:rPr>
          <w:rFonts w:hint="eastAsia" w:asciiTheme="majorEastAsia" w:hAnsiTheme="majorEastAsia" w:eastAsiaTheme="majorEastAsia"/>
          <w:sz w:val="28"/>
          <w:szCs w:val="28"/>
        </w:rPr>
        <w:t>本合同正本一式__份，甲方执__份、乙方执__份。</w:t>
      </w:r>
    </w:p>
    <w:p w14:paraId="2D018C67">
      <w:pPr>
        <w:spacing w:line="560" w:lineRule="exact"/>
        <w:ind w:firstLine="560" w:firstLineChars="2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asciiTheme="majorEastAsia" w:hAnsiTheme="majorEastAsia" w:eastAsiaTheme="majorEastAsia"/>
          <w:sz w:val="28"/>
          <w:szCs w:val="28"/>
        </w:rPr>
        <w:t>5.</w:t>
      </w:r>
      <w:r>
        <w:rPr>
          <w:rFonts w:hint="eastAsia" w:asciiTheme="majorEastAsia" w:hAnsiTheme="majorEastAsia" w:eastAsiaTheme="majorEastAsia"/>
          <w:sz w:val="28"/>
          <w:szCs w:val="28"/>
        </w:rPr>
        <w:t>本项目中标通知书、评审记录表、承诺书等附件均为合同的重要组成部分。</w:t>
      </w:r>
    </w:p>
    <w:p w14:paraId="2FE8D9E9">
      <w:pPr>
        <w:spacing w:line="560" w:lineRule="exact"/>
        <w:ind w:left="7863" w:leftChars="11" w:hanging="7840" w:hangingChars="28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甲方（盖章）：南京医科大学康达学院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/>
          <w:sz w:val="28"/>
          <w:szCs w:val="28"/>
        </w:rPr>
        <w:t>乙方（盖章）：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</w:p>
    <w:p w14:paraId="6DA8B580">
      <w:pPr>
        <w:spacing w:line="560" w:lineRule="exact"/>
        <w:ind w:left="7863" w:leftChars="11" w:hanging="7840" w:hangingChars="28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单位地址：连云港市花果山大道      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/>
          <w:sz w:val="28"/>
          <w:szCs w:val="28"/>
        </w:rPr>
        <w:t>单位地址：</w:t>
      </w:r>
    </w:p>
    <w:p w14:paraId="204BBDDF">
      <w:pPr>
        <w:spacing w:line="560" w:lineRule="exact"/>
        <w:ind w:firstLine="1680" w:firstLineChars="6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春晖路88号                            </w:t>
      </w:r>
    </w:p>
    <w:p w14:paraId="161FB3F2">
      <w:pPr>
        <w:spacing w:line="560" w:lineRule="exact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法定代表人：</w:t>
      </w:r>
      <w:r>
        <w:rPr>
          <w:rFonts w:asciiTheme="majorEastAsia" w:hAnsiTheme="majorEastAsia" w:eastAsiaTheme="majorEastAsia"/>
          <w:sz w:val="28"/>
          <w:szCs w:val="28"/>
        </w:rPr>
        <w:t xml:space="preserve">                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    法定代表人：</w:t>
      </w:r>
    </w:p>
    <w:p w14:paraId="494F64CC">
      <w:pPr>
        <w:spacing w:line="560" w:lineRule="exact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委托代理人：</w:t>
      </w:r>
      <w:r>
        <w:rPr>
          <w:rFonts w:asciiTheme="majorEastAsia" w:hAnsiTheme="majorEastAsia" w:eastAsiaTheme="majorEastAsia"/>
          <w:sz w:val="28"/>
          <w:szCs w:val="28"/>
        </w:rPr>
        <w:t xml:space="preserve">                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    委托代理人：</w:t>
      </w:r>
    </w:p>
    <w:p w14:paraId="5EE8EDBD">
      <w:pPr>
        <w:spacing w:line="560" w:lineRule="exact"/>
        <w:ind w:firstLine="280" w:firstLineChars="100"/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sectPr>
          <w:pgSz w:w="11906" w:h="16838"/>
          <w:pgMar w:top="1701" w:right="1417" w:bottom="1417" w:left="1417" w:header="851" w:footer="1134" w:gutter="0"/>
          <w:cols w:space="720" w:num="1"/>
          <w:docGrid w:type="lines" w:linePitch="312" w:charSpace="0"/>
        </w:sectPr>
      </w:pPr>
      <w:r>
        <w:rPr>
          <w:rFonts w:hint="eastAsia" w:asciiTheme="majorEastAsia" w:hAnsiTheme="majorEastAsia" w:eastAsiaTheme="majorEastAsia"/>
          <w:sz w:val="28"/>
          <w:szCs w:val="28"/>
        </w:rPr>
        <w:t>年</w:t>
      </w:r>
      <w:r>
        <w:rPr>
          <w:rFonts w:asciiTheme="majorEastAsia" w:hAnsiTheme="majorEastAsia" w:eastAsiaTheme="majorEastAsia"/>
          <w:sz w:val="28"/>
          <w:szCs w:val="28"/>
        </w:rPr>
        <w:t xml:space="preserve">    </w:t>
      </w:r>
      <w:r>
        <w:rPr>
          <w:rFonts w:hint="eastAsia" w:asciiTheme="majorEastAsia" w:hAnsiTheme="majorEastAsia" w:eastAsiaTheme="majorEastAsia"/>
          <w:sz w:val="28"/>
          <w:szCs w:val="28"/>
        </w:rPr>
        <w:t>月</w:t>
      </w:r>
      <w:r>
        <w:rPr>
          <w:rFonts w:asciiTheme="majorEastAsia" w:hAnsiTheme="majorEastAsia" w:eastAsiaTheme="majorEastAsia"/>
          <w:sz w:val="28"/>
          <w:szCs w:val="28"/>
        </w:rPr>
        <w:t xml:space="preserve">   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日                      年    月    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日</w:t>
      </w:r>
      <w:bookmarkStart w:id="0" w:name="_GoBack"/>
      <w:bookmarkEnd w:id="0"/>
    </w:p>
    <w:p w14:paraId="708EBA8B">
      <w:pPr>
        <w:pStyle w:val="2"/>
        <w:ind w:firstLine="0" w:firstLineChars="0"/>
        <w:rPr>
          <w:rFonts w:hint="eastAsia" w:asciiTheme="majorEastAsia" w:hAnsiTheme="majorEastAsia" w:eastAsiaTheme="maj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wODU3ZDczNWY3OGU0MWUwY2EyNDhjNzZlNzVmZjcifQ=="/>
  </w:docVars>
  <w:rsids>
    <w:rsidRoot w:val="00C2210E"/>
    <w:rsid w:val="0000609E"/>
    <w:rsid w:val="00071C56"/>
    <w:rsid w:val="0009256C"/>
    <w:rsid w:val="000C34EA"/>
    <w:rsid w:val="000D32E3"/>
    <w:rsid w:val="000E589E"/>
    <w:rsid w:val="00103024"/>
    <w:rsid w:val="0010601F"/>
    <w:rsid w:val="00113017"/>
    <w:rsid w:val="00153408"/>
    <w:rsid w:val="001A15C9"/>
    <w:rsid w:val="002A4443"/>
    <w:rsid w:val="002F0572"/>
    <w:rsid w:val="00302B09"/>
    <w:rsid w:val="00312EBA"/>
    <w:rsid w:val="00355431"/>
    <w:rsid w:val="003A775F"/>
    <w:rsid w:val="003C52AC"/>
    <w:rsid w:val="00433738"/>
    <w:rsid w:val="00455056"/>
    <w:rsid w:val="00485873"/>
    <w:rsid w:val="004941DA"/>
    <w:rsid w:val="004E312C"/>
    <w:rsid w:val="00540EBF"/>
    <w:rsid w:val="005F5B91"/>
    <w:rsid w:val="00610253"/>
    <w:rsid w:val="00681127"/>
    <w:rsid w:val="006E34E2"/>
    <w:rsid w:val="007B2DBA"/>
    <w:rsid w:val="007D2F8A"/>
    <w:rsid w:val="007E44C2"/>
    <w:rsid w:val="008171F4"/>
    <w:rsid w:val="00826091"/>
    <w:rsid w:val="00844878"/>
    <w:rsid w:val="00856C2F"/>
    <w:rsid w:val="008A3E70"/>
    <w:rsid w:val="008D6A3C"/>
    <w:rsid w:val="00910577"/>
    <w:rsid w:val="00936544"/>
    <w:rsid w:val="00A012F5"/>
    <w:rsid w:val="00A34072"/>
    <w:rsid w:val="00A43C22"/>
    <w:rsid w:val="00A44FEB"/>
    <w:rsid w:val="00A468DC"/>
    <w:rsid w:val="00AC0841"/>
    <w:rsid w:val="00AD7579"/>
    <w:rsid w:val="00AF6E33"/>
    <w:rsid w:val="00B11561"/>
    <w:rsid w:val="00B77FBE"/>
    <w:rsid w:val="00C17F4D"/>
    <w:rsid w:val="00C2168E"/>
    <w:rsid w:val="00C2210E"/>
    <w:rsid w:val="00C5127E"/>
    <w:rsid w:val="00CD4B77"/>
    <w:rsid w:val="00D40988"/>
    <w:rsid w:val="00D87EAD"/>
    <w:rsid w:val="00E240CF"/>
    <w:rsid w:val="00ED411F"/>
    <w:rsid w:val="00F9635A"/>
    <w:rsid w:val="00FA6095"/>
    <w:rsid w:val="02604264"/>
    <w:rsid w:val="03190CB5"/>
    <w:rsid w:val="051756C8"/>
    <w:rsid w:val="05FB1974"/>
    <w:rsid w:val="067C7F77"/>
    <w:rsid w:val="09173EE8"/>
    <w:rsid w:val="0B7F7B23"/>
    <w:rsid w:val="0E4312DC"/>
    <w:rsid w:val="15FA6724"/>
    <w:rsid w:val="17A64699"/>
    <w:rsid w:val="1E0D7210"/>
    <w:rsid w:val="23DC5E5C"/>
    <w:rsid w:val="24BF0ABA"/>
    <w:rsid w:val="26743893"/>
    <w:rsid w:val="26BB3CAD"/>
    <w:rsid w:val="2BE47802"/>
    <w:rsid w:val="30274161"/>
    <w:rsid w:val="32FF4F22"/>
    <w:rsid w:val="34D36666"/>
    <w:rsid w:val="37985945"/>
    <w:rsid w:val="3949339B"/>
    <w:rsid w:val="39E66E3B"/>
    <w:rsid w:val="45A8769B"/>
    <w:rsid w:val="46115240"/>
    <w:rsid w:val="47C12B03"/>
    <w:rsid w:val="492359B6"/>
    <w:rsid w:val="49470F79"/>
    <w:rsid w:val="4D3A1520"/>
    <w:rsid w:val="52134EB2"/>
    <w:rsid w:val="54352A41"/>
    <w:rsid w:val="558F36ED"/>
    <w:rsid w:val="55E55DA1"/>
    <w:rsid w:val="568F468B"/>
    <w:rsid w:val="5C125416"/>
    <w:rsid w:val="5CAB1AF3"/>
    <w:rsid w:val="5F2416E8"/>
    <w:rsid w:val="5FA6034F"/>
    <w:rsid w:val="5FAF18FA"/>
    <w:rsid w:val="5FD70E51"/>
    <w:rsid w:val="60031C46"/>
    <w:rsid w:val="61A03A51"/>
    <w:rsid w:val="642B3519"/>
    <w:rsid w:val="662621EA"/>
    <w:rsid w:val="689A0C6D"/>
    <w:rsid w:val="6A846B0B"/>
    <w:rsid w:val="6B811C71"/>
    <w:rsid w:val="6DC20A4A"/>
    <w:rsid w:val="6FE86762"/>
    <w:rsid w:val="710B2708"/>
    <w:rsid w:val="75135BCE"/>
    <w:rsid w:val="757A7E5C"/>
    <w:rsid w:val="7831583A"/>
    <w:rsid w:val="78AF2513"/>
    <w:rsid w:val="7A463602"/>
    <w:rsid w:val="7DA73A0D"/>
    <w:rsid w:val="7E97382D"/>
    <w:rsid w:val="7FA02690"/>
    <w:rsid w:val="7FC2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11"/>
    <w:unhideWhenUsed/>
    <w:qFormat/>
    <w:uiPriority w:val="0"/>
    <w:pPr>
      <w:ind w:firstLine="420" w:firstLineChars="100"/>
    </w:pPr>
  </w:style>
  <w:style w:type="paragraph" w:styleId="3">
    <w:name w:val="Body Text"/>
    <w:basedOn w:val="1"/>
    <w:link w:val="10"/>
    <w:semiHidden/>
    <w:unhideWhenUsed/>
    <w:qFormat/>
    <w:uiPriority w:val="99"/>
    <w:pPr>
      <w:spacing w:after="120"/>
    </w:pPr>
  </w:style>
  <w:style w:type="paragraph" w:styleId="4">
    <w:name w:val="Plain Text"/>
    <w:basedOn w:val="1"/>
    <w:link w:val="16"/>
    <w:qFormat/>
    <w:uiPriority w:val="0"/>
    <w:rPr>
      <w:rFonts w:ascii="宋体" w:hAnsi="Courier New" w:cs="Courier New" w:eastAsiaTheme="minorEastAsia"/>
      <w:szCs w:val="21"/>
    </w:rPr>
  </w:style>
  <w:style w:type="paragraph" w:styleId="5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正文文本 字符"/>
    <w:basedOn w:val="9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首行缩进 字符"/>
    <w:basedOn w:val="10"/>
    <w:link w:val="2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2">
    <w:name w:val="普通正文"/>
    <w:basedOn w:val="1"/>
    <w:qFormat/>
    <w:uiPriority w:val="0"/>
    <w:pPr>
      <w:adjustRightInd w:val="0"/>
      <w:spacing w:before="120" w:after="120" w:line="360" w:lineRule="auto"/>
      <w:ind w:firstLine="480"/>
      <w:jc w:val="left"/>
    </w:pPr>
    <w:rPr>
      <w:rFonts w:ascii="Arial" w:hAnsi="Arial"/>
      <w:kern w:val="0"/>
      <w:sz w:val="24"/>
    </w:rPr>
  </w:style>
  <w:style w:type="character" w:customStyle="1" w:styleId="13">
    <w:name w:val="批注框文本 字符"/>
    <w:basedOn w:val="9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眉 字符"/>
    <w:basedOn w:val="9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纯文本 字符"/>
    <w:basedOn w:val="9"/>
    <w:link w:val="4"/>
    <w:qFormat/>
    <w:uiPriority w:val="0"/>
    <w:rPr>
      <w:rFonts w:ascii="宋体" w:hAnsi="Courier New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4</Pages>
  <Words>766</Words>
  <Characters>798</Characters>
  <Lines>59</Lines>
  <Paragraphs>63</Paragraphs>
  <TotalTime>1</TotalTime>
  <ScaleCrop>false</ScaleCrop>
  <LinksUpToDate>false</LinksUpToDate>
  <CharactersWithSpaces>1090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2023-05-18T03:17:00Z</dcterms:created>
  <dc:creator>柏杨</dc:creator>
  <cp:lastModifiedBy>KD</cp:lastModifiedBy>
  <cp:lastPrinted>2023-06-27T07:36:00Z</cp:lastPrinted>
  <dcterms:modified xsi:type="dcterms:W3CDTF">2026-06-03T06:41:48Z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2747567860AB45E5ACFD3C32052DC2D4_12</vt:lpwstr>
  </property>
  <property fmtid="{D5CDD505-2E9C-101B-9397-08002B2CF9AE}" pid="4" name="KSOTemplateDocerSaveRecord">
    <vt:lpwstr>eyJoZGlkIjoiMzQwODU3ZDczNWY3OGU0MWUwY2EyNDhjNzZlNzVmZjciLCJ1c2VySWQiOiIxMTM4MzE1NjE1In0=</vt:lpwstr>
  </property>
</Properties>
</file>